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D27" w:rsidRPr="00AA2D27" w:rsidRDefault="00AA2D27" w:rsidP="00AA2D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AA2D2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Аннотация к рабочей программе учебного предмета «Родная литература» (русская)</w:t>
      </w:r>
    </w:p>
    <w:p w:rsidR="00AA2D27" w:rsidRPr="00AA2D27" w:rsidRDefault="00AA2D27" w:rsidP="00AA2D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AA2D2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9-10 классы</w:t>
      </w:r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A2D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Рабочая программа по учебному предмету « Родная литература</w:t>
      </w:r>
      <w:proofErr w:type="gramStart"/>
      <w:r w:rsidRPr="00AA2D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»(</w:t>
      </w:r>
      <w:proofErr w:type="gramEnd"/>
      <w:r w:rsidRPr="00AA2D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русская) составлена на основе нормативных документов:</w:t>
      </w:r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A2D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Федеральный закон от 29 декабря 2012 г. № 273-ФЗ «Об образовании в </w:t>
      </w:r>
      <w:proofErr w:type="gramStart"/>
      <w:r w:rsidRPr="00AA2D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Российской</w:t>
      </w:r>
      <w:proofErr w:type="gramEnd"/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A2D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Федерации» (далее – Федеральный закон об образовании);</w:t>
      </w:r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A2D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Закон Российской Федерации от 25 октября 1991 г. № 1807-1 «О языках народов</w:t>
      </w:r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A2D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Российской Федерации» (в редакции Федерального закона № 185- ФЗ);</w:t>
      </w:r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A2D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Приказ Министерства образования и науки Российской Федерации от 17 мая 2012</w:t>
      </w:r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A2D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г. N 413 «Об утверждении федерального государственного образовательного стандарта</w:t>
      </w:r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A2D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среднего общего образования» (с изменениями и дополнениями);</w:t>
      </w:r>
    </w:p>
    <w:p w:rsidR="00AA2D27" w:rsidRDefault="00AA2D27" w:rsidP="00AA2D27">
      <w:pPr>
        <w:spacing w:after="0" w:line="240" w:lineRule="auto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</w:p>
    <w:p w:rsidR="00AA2D27" w:rsidRPr="00AA2D27" w:rsidRDefault="00AA2D27" w:rsidP="00AA2D2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2D27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УЧЕБНЫЙ ПЛАН (количество часов):</w:t>
      </w:r>
    </w:p>
    <w:p w:rsidR="00AA2D27" w:rsidRPr="00AA2D27" w:rsidRDefault="00AA2D27" w:rsidP="00AA2D2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9 класс — 0,5  часа в неделю, 16</w:t>
      </w:r>
      <w:r w:rsidRPr="00AA2D27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 часов в год</w:t>
      </w:r>
    </w:p>
    <w:p w:rsidR="00AA2D27" w:rsidRDefault="00AA2D27" w:rsidP="00AA2D2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A2D27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10 класс – </w:t>
      </w:r>
      <w:r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1 час в неделю,  33 часа в год</w:t>
      </w:r>
    </w:p>
    <w:p w:rsidR="00AA2D27" w:rsidRDefault="00AA2D27" w:rsidP="00AA2D2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A2D2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Цели:</w:t>
      </w:r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A2D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-формирование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A2D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духовно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A2D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развитой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A2D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личности,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A2D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обладающей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AA2D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гуманистическим</w:t>
      </w:r>
      <w:proofErr w:type="gramEnd"/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A2D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мировоззрением, национальным самосознанием и общероссийским гражданским</w:t>
      </w:r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A2D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сознанием, чувством патриотизма; развитие интеллектуальных и творческих способностей</w:t>
      </w:r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A2D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учащихся, необходимых для успешной социализации и самореализации личности;</w:t>
      </w:r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A2D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-постижение учащимися вершинных произведений отечественной и мировой литературы,</w:t>
      </w:r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A2D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их чтение и анализ, основанный на понимании образной природы искусства слова,</w:t>
      </w:r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AA2D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опирающийся</w:t>
      </w:r>
      <w:proofErr w:type="gramEnd"/>
      <w:r w:rsidRPr="00AA2D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принципы единства художественной формы и содержания, связи</w:t>
      </w:r>
    </w:p>
    <w:p w:rsidR="00AA2D27" w:rsidRDefault="00AA2D27" w:rsidP="00AA2D2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A2D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искусства с жизнью, историзма;</w:t>
      </w:r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AA2D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поэтапное, последовательное формирование умений</w:t>
      </w:r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A2D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читать, комментировать, анализировать и интерпретировать художественный текст;</w:t>
      </w:r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A2D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-овладение возможными алгоритмами постижения смыслов, заложенных в художественном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A2D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тексте (или любом другом речевом высказывании), и создание собственного текста,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A2D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представление своих оценок и суждений по поводу прочитанного;</w:t>
      </w:r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A2D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-овладение важнейшими </w:t>
      </w:r>
      <w:proofErr w:type="spellStart"/>
      <w:r w:rsidRPr="00AA2D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общеучебными</w:t>
      </w:r>
      <w:proofErr w:type="spellEnd"/>
      <w:r w:rsidRPr="00AA2D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умениями и универсальными учебными</w:t>
      </w:r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AA2D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действиями (формулировать цели деятельности, планировать её, осуществлять</w:t>
      </w:r>
      <w:proofErr w:type="gramEnd"/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A2D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библиографический поиск, находить и обрабатывать необходимую информацию </w:t>
      </w:r>
      <w:proofErr w:type="gramStart"/>
      <w:r w:rsidRPr="00AA2D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</w:t>
      </w:r>
      <w:proofErr w:type="gramEnd"/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A2D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различных источников, включая Интернет и др.);</w:t>
      </w:r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A2D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-использование опыта общения с произведениями художественной литературы </w:t>
      </w:r>
      <w:proofErr w:type="gramStart"/>
      <w:r w:rsidRPr="00AA2D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gramEnd"/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A2D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повседневной жизни и учебной деятельности, речевом самосовершенствовании.</w:t>
      </w:r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YS Text" w:eastAsia="Times New Roman" w:hAnsi="YS Text"/>
          <w:color w:val="000000"/>
          <w:sz w:val="23"/>
          <w:szCs w:val="23"/>
          <w:lang w:eastAsia="ru-RU"/>
        </w:rPr>
      </w:pPr>
      <w:r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>Изучение Родной (русской) литературы в школе решает следующие образовательные</w:t>
      </w:r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YS Text" w:eastAsia="Times New Roman" w:hAnsi="YS Text"/>
          <w:color w:val="000000"/>
          <w:sz w:val="23"/>
          <w:szCs w:val="23"/>
          <w:lang w:eastAsia="ru-RU"/>
        </w:rPr>
      </w:pPr>
      <w:r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>задачи:</w:t>
      </w:r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YS Text" w:eastAsia="Times New Roman" w:hAnsi="YS Text"/>
          <w:color w:val="000000"/>
          <w:sz w:val="23"/>
          <w:szCs w:val="23"/>
          <w:lang w:eastAsia="ru-RU"/>
        </w:rPr>
      </w:pPr>
      <w:r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>• осознание коммуникативно-эстетических возможностей языка на основе изучения</w:t>
      </w:r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YS Text" w:eastAsia="Times New Roman" w:hAnsi="YS Text"/>
          <w:color w:val="000000"/>
          <w:sz w:val="23"/>
          <w:szCs w:val="23"/>
          <w:lang w:eastAsia="ru-RU"/>
        </w:rPr>
      </w:pPr>
      <w:r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>выдающихся произведений русской литературы, литературы своего народа;</w:t>
      </w:r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YS Text" w:eastAsia="Times New Roman" w:hAnsi="YS Text"/>
          <w:color w:val="000000"/>
          <w:sz w:val="23"/>
          <w:szCs w:val="23"/>
          <w:lang w:eastAsia="ru-RU"/>
        </w:rPr>
      </w:pPr>
      <w:r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>• формирование и развитие представлений о литературном произведении как о</w:t>
      </w:r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YS Text" w:eastAsia="Times New Roman" w:hAnsi="YS Text"/>
          <w:color w:val="000000"/>
          <w:sz w:val="23"/>
          <w:szCs w:val="23"/>
          <w:lang w:eastAsia="ru-RU"/>
        </w:rPr>
      </w:pPr>
      <w:r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 xml:space="preserve">художественном </w:t>
      </w:r>
      <w:proofErr w:type="gramStart"/>
      <w:r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>мире</w:t>
      </w:r>
      <w:proofErr w:type="gramEnd"/>
      <w:r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>, особым образом построенном автором;</w:t>
      </w:r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YS Text" w:eastAsia="Times New Roman" w:hAnsi="YS Text"/>
          <w:color w:val="000000"/>
          <w:sz w:val="23"/>
          <w:szCs w:val="23"/>
          <w:lang w:eastAsia="ru-RU"/>
        </w:rPr>
      </w:pPr>
      <w:r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>• овладение процедурами смыслового и эстетического анализа текста на основе</w:t>
      </w:r>
    </w:p>
    <w:p w:rsidR="00AA2D27" w:rsidRPr="00AA2D27" w:rsidRDefault="00A6385E" w:rsidP="00AA2D27">
      <w:pPr>
        <w:shd w:val="clear" w:color="auto" w:fill="FFFFFF"/>
        <w:spacing w:after="0" w:line="240" w:lineRule="auto"/>
        <w:rPr>
          <w:rFonts w:ascii="YS Text" w:eastAsia="Times New Roman" w:hAnsi="YS Text"/>
          <w:color w:val="000000"/>
          <w:sz w:val="23"/>
          <w:szCs w:val="23"/>
          <w:lang w:eastAsia="ru-RU"/>
        </w:rPr>
      </w:pPr>
      <w:r w:rsidRPr="00AA2D27">
        <w:rPr>
          <w:rFonts w:ascii="YS Text" w:eastAsia="Times New Roman" w:hAnsi="YS Text" w:hint="eastAsia"/>
          <w:color w:val="000000"/>
          <w:sz w:val="23"/>
          <w:szCs w:val="23"/>
          <w:lang w:eastAsia="ru-RU"/>
        </w:rPr>
        <w:t>П</w:t>
      </w:r>
      <w:r w:rsidR="00AA2D27"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>онимания</w:t>
      </w:r>
      <w:r>
        <w:rPr>
          <w:rFonts w:ascii="YS Text" w:eastAsia="Times New Roman" w:hAnsi="YS Text"/>
          <w:color w:val="000000"/>
          <w:sz w:val="23"/>
          <w:szCs w:val="23"/>
          <w:lang w:eastAsia="ru-RU"/>
        </w:rPr>
        <w:t xml:space="preserve"> </w:t>
      </w:r>
      <w:r w:rsidR="00AA2D27"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>принципиальных</w:t>
      </w:r>
      <w:r>
        <w:rPr>
          <w:rFonts w:ascii="YS Text" w:eastAsia="Times New Roman" w:hAnsi="YS Text"/>
          <w:color w:val="000000"/>
          <w:sz w:val="23"/>
          <w:szCs w:val="23"/>
          <w:lang w:eastAsia="ru-RU"/>
        </w:rPr>
        <w:t xml:space="preserve"> </w:t>
      </w:r>
      <w:r w:rsidR="00AA2D27"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>отличий</w:t>
      </w:r>
      <w:r>
        <w:rPr>
          <w:rFonts w:ascii="YS Text" w:eastAsia="Times New Roman" w:hAnsi="YS Text"/>
          <w:color w:val="000000"/>
          <w:sz w:val="23"/>
          <w:szCs w:val="23"/>
          <w:lang w:eastAsia="ru-RU"/>
        </w:rPr>
        <w:t xml:space="preserve"> </w:t>
      </w:r>
      <w:r w:rsidR="00AA2D27"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>художественного</w:t>
      </w:r>
      <w:r>
        <w:rPr>
          <w:rFonts w:ascii="YS Text" w:eastAsia="Times New Roman" w:hAnsi="YS Text"/>
          <w:color w:val="000000"/>
          <w:sz w:val="23"/>
          <w:szCs w:val="23"/>
          <w:lang w:eastAsia="ru-RU"/>
        </w:rPr>
        <w:t xml:space="preserve"> </w:t>
      </w:r>
      <w:r w:rsidR="00AA2D27"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 xml:space="preserve">текста </w:t>
      </w:r>
      <w:proofErr w:type="gramStart"/>
      <w:r w:rsidR="00AA2D27"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>от</w:t>
      </w:r>
      <w:proofErr w:type="gramEnd"/>
      <w:r w:rsidR="00AA2D27"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 xml:space="preserve"> научного,</w:t>
      </w:r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YS Text" w:eastAsia="Times New Roman" w:hAnsi="YS Text"/>
          <w:color w:val="000000"/>
          <w:sz w:val="23"/>
          <w:szCs w:val="23"/>
          <w:lang w:eastAsia="ru-RU"/>
        </w:rPr>
      </w:pPr>
      <w:r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>делового, публицистического и т. п.;</w:t>
      </w:r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YS Text" w:eastAsia="Times New Roman" w:hAnsi="YS Text"/>
          <w:color w:val="000000"/>
          <w:sz w:val="23"/>
          <w:szCs w:val="23"/>
          <w:lang w:eastAsia="ru-RU"/>
        </w:rPr>
      </w:pPr>
      <w:r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>• формирование умений воспринимать, анализировать, критически оценивать и</w:t>
      </w:r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YS Text" w:eastAsia="Times New Roman" w:hAnsi="YS Text"/>
          <w:color w:val="000000"/>
          <w:sz w:val="23"/>
          <w:szCs w:val="23"/>
          <w:lang w:eastAsia="ru-RU"/>
        </w:rPr>
      </w:pPr>
      <w:r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 xml:space="preserve">интерпретировать </w:t>
      </w:r>
      <w:proofErr w:type="gramStart"/>
      <w:r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>прочитанное</w:t>
      </w:r>
      <w:proofErr w:type="gramEnd"/>
      <w:r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>, осознавать художественную картину жизни,</w:t>
      </w:r>
    </w:p>
    <w:p w:rsidR="00AA2D27" w:rsidRPr="00AA2D27" w:rsidRDefault="00A6385E" w:rsidP="00AA2D27">
      <w:pPr>
        <w:shd w:val="clear" w:color="auto" w:fill="FFFFFF"/>
        <w:spacing w:after="0" w:line="240" w:lineRule="auto"/>
        <w:rPr>
          <w:rFonts w:ascii="YS Text" w:eastAsia="Times New Roman" w:hAnsi="YS Text"/>
          <w:color w:val="000000"/>
          <w:sz w:val="23"/>
          <w:szCs w:val="23"/>
          <w:lang w:eastAsia="ru-RU"/>
        </w:rPr>
      </w:pPr>
      <w:proofErr w:type="gramStart"/>
      <w:r>
        <w:rPr>
          <w:rFonts w:ascii="YS Text" w:eastAsia="Times New Roman" w:hAnsi="YS Text"/>
          <w:color w:val="000000"/>
          <w:sz w:val="23"/>
          <w:szCs w:val="23"/>
          <w:lang w:eastAsia="ru-RU"/>
        </w:rPr>
        <w:t>отражен</w:t>
      </w:r>
      <w:r w:rsidR="00AA2D27"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>ную</w:t>
      </w:r>
      <w:proofErr w:type="gramEnd"/>
      <w:r w:rsidR="00AA2D27"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 xml:space="preserve"> в литературном произведении, на уровне не только эмоционального</w:t>
      </w:r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YS Text" w:eastAsia="Times New Roman" w:hAnsi="YS Text"/>
          <w:color w:val="000000"/>
          <w:sz w:val="23"/>
          <w:szCs w:val="23"/>
          <w:lang w:eastAsia="ru-RU"/>
        </w:rPr>
      </w:pPr>
      <w:r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 xml:space="preserve">восприятия, но и интеллектуального осмысления, ответственного отношения </w:t>
      </w:r>
      <w:proofErr w:type="gramStart"/>
      <w:r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>к</w:t>
      </w:r>
      <w:proofErr w:type="gramEnd"/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YS Text" w:eastAsia="Times New Roman" w:hAnsi="YS Text"/>
          <w:color w:val="000000"/>
          <w:sz w:val="23"/>
          <w:szCs w:val="23"/>
          <w:lang w:eastAsia="ru-RU"/>
        </w:rPr>
      </w:pPr>
      <w:r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>разнообразным художественным смыслам;</w:t>
      </w:r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YS Text" w:eastAsia="Times New Roman" w:hAnsi="YS Text"/>
          <w:color w:val="000000"/>
          <w:sz w:val="23"/>
          <w:szCs w:val="23"/>
          <w:lang w:eastAsia="ru-RU"/>
        </w:rPr>
      </w:pPr>
      <w:r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>• формирование отношения к литературе как к особому способу познания жизни;</w:t>
      </w:r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YS Text" w:eastAsia="Times New Roman" w:hAnsi="YS Text"/>
          <w:color w:val="000000"/>
          <w:sz w:val="23"/>
          <w:szCs w:val="23"/>
          <w:lang w:eastAsia="ru-RU"/>
        </w:rPr>
      </w:pPr>
      <w:r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>• воспитание у читателя культуры выражения собственной позиции, способности</w:t>
      </w:r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YS Text" w:eastAsia="Times New Roman" w:hAnsi="YS Text"/>
          <w:color w:val="000000"/>
          <w:sz w:val="23"/>
          <w:szCs w:val="23"/>
          <w:lang w:eastAsia="ru-RU"/>
        </w:rPr>
      </w:pPr>
      <w:r>
        <w:rPr>
          <w:rFonts w:ascii="YS Text" w:eastAsia="Times New Roman" w:hAnsi="YS Text"/>
          <w:color w:val="000000"/>
          <w:sz w:val="23"/>
          <w:szCs w:val="23"/>
          <w:lang w:eastAsia="ru-RU"/>
        </w:rPr>
        <w:t>аргументировать свое</w:t>
      </w:r>
      <w:r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 xml:space="preserve"> мнение и оформлять его словесно в </w:t>
      </w:r>
      <w:proofErr w:type="gramStart"/>
      <w:r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>устных</w:t>
      </w:r>
      <w:proofErr w:type="gramEnd"/>
      <w:r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 xml:space="preserve"> и письменных</w:t>
      </w:r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YS Text" w:eastAsia="Times New Roman" w:hAnsi="YS Text"/>
          <w:color w:val="000000"/>
          <w:sz w:val="23"/>
          <w:szCs w:val="23"/>
          <w:lang w:eastAsia="ru-RU"/>
        </w:rPr>
      </w:pPr>
      <w:proofErr w:type="gramStart"/>
      <w:r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lastRenderedPageBreak/>
        <w:t>высказываниях р</w:t>
      </w:r>
      <w:r>
        <w:rPr>
          <w:rFonts w:ascii="YS Text" w:eastAsia="Times New Roman" w:hAnsi="YS Text"/>
          <w:color w:val="000000"/>
          <w:sz w:val="23"/>
          <w:szCs w:val="23"/>
          <w:lang w:eastAsia="ru-RU"/>
        </w:rPr>
        <w:t>азных жанров, создавать развер</w:t>
      </w:r>
      <w:r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>нутые высказывания творческого,</w:t>
      </w:r>
      <w:proofErr w:type="gramEnd"/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YS Text" w:eastAsia="Times New Roman" w:hAnsi="YS Text"/>
          <w:color w:val="000000"/>
          <w:sz w:val="23"/>
          <w:szCs w:val="23"/>
          <w:lang w:eastAsia="ru-RU"/>
        </w:rPr>
      </w:pPr>
      <w:r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>аналитического и</w:t>
      </w:r>
      <w:r w:rsidR="00AD2421">
        <w:rPr>
          <w:rFonts w:ascii="YS Text" w:eastAsia="Times New Roman" w:hAnsi="YS Text"/>
          <w:color w:val="000000"/>
          <w:sz w:val="23"/>
          <w:szCs w:val="23"/>
          <w:lang w:eastAsia="ru-RU"/>
        </w:rPr>
        <w:t xml:space="preserve"> </w:t>
      </w:r>
      <w:bookmarkStart w:id="0" w:name="_GoBack"/>
      <w:bookmarkEnd w:id="0"/>
      <w:r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>интерпретирующего характера;</w:t>
      </w:r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YS Text" w:eastAsia="Times New Roman" w:hAnsi="YS Text"/>
          <w:color w:val="000000"/>
          <w:sz w:val="23"/>
          <w:szCs w:val="23"/>
          <w:lang w:eastAsia="ru-RU"/>
        </w:rPr>
      </w:pPr>
      <w:r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 xml:space="preserve">• воспитание культуры понимания «чужой» позиции, а также уважительного отношения </w:t>
      </w:r>
      <w:proofErr w:type="gramStart"/>
      <w:r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>к</w:t>
      </w:r>
      <w:proofErr w:type="gramEnd"/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YS Text" w:eastAsia="Times New Roman" w:hAnsi="YS Text"/>
          <w:color w:val="000000"/>
          <w:sz w:val="23"/>
          <w:szCs w:val="23"/>
          <w:lang w:eastAsia="ru-RU"/>
        </w:rPr>
      </w:pPr>
      <w:r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>ценностям других людей, к культуре других эпох; развитие способности понимать</w:t>
      </w:r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YS Text" w:eastAsia="Times New Roman" w:hAnsi="YS Text"/>
          <w:color w:val="000000"/>
          <w:sz w:val="23"/>
          <w:szCs w:val="23"/>
          <w:lang w:eastAsia="ru-RU"/>
        </w:rPr>
      </w:pPr>
      <w:r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>литературные художественные произведения, отражающие этнокультурные традиции;</w:t>
      </w:r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YS Text" w:eastAsia="Times New Roman" w:hAnsi="YS Text"/>
          <w:color w:val="000000"/>
          <w:sz w:val="23"/>
          <w:szCs w:val="23"/>
          <w:lang w:eastAsia="ru-RU"/>
        </w:rPr>
      </w:pPr>
      <w:r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>•воспитание квалифицированного читателя со сформированным эстетическим вкусом</w:t>
      </w:r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YS Text" w:eastAsia="Times New Roman" w:hAnsi="YS Text"/>
          <w:color w:val="000000"/>
          <w:sz w:val="23"/>
          <w:szCs w:val="23"/>
          <w:lang w:eastAsia="ru-RU"/>
        </w:rPr>
      </w:pPr>
      <w:r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>• формирование отношения к литературе как к одной из основных культурных ценностей</w:t>
      </w:r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YS Text" w:eastAsia="Times New Roman" w:hAnsi="YS Text"/>
          <w:color w:val="000000"/>
          <w:sz w:val="23"/>
          <w:szCs w:val="23"/>
          <w:lang w:eastAsia="ru-RU"/>
        </w:rPr>
      </w:pPr>
      <w:r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>народа;</w:t>
      </w:r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YS Text" w:eastAsia="Times New Roman" w:hAnsi="YS Text"/>
          <w:color w:val="000000"/>
          <w:sz w:val="23"/>
          <w:szCs w:val="23"/>
          <w:lang w:eastAsia="ru-RU"/>
        </w:rPr>
      </w:pPr>
      <w:r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>• обеспечение через чтение и изучение классической и современной литературы</w:t>
      </w:r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YS Text" w:eastAsia="Times New Roman" w:hAnsi="YS Text"/>
          <w:color w:val="000000"/>
          <w:sz w:val="23"/>
          <w:szCs w:val="23"/>
          <w:lang w:eastAsia="ru-RU"/>
        </w:rPr>
      </w:pPr>
      <w:r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>культурной самоидентификации;</w:t>
      </w:r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YS Text" w:eastAsia="Times New Roman" w:hAnsi="YS Text"/>
          <w:color w:val="000000"/>
          <w:sz w:val="23"/>
          <w:szCs w:val="23"/>
          <w:lang w:eastAsia="ru-RU"/>
        </w:rPr>
      </w:pPr>
      <w:r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 xml:space="preserve">• осознание значимости чтения и изучения литературы для своего дальнейшего </w:t>
      </w:r>
      <w:proofErr w:type="spellStart"/>
      <w:r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>развити</w:t>
      </w:r>
      <w:proofErr w:type="spellEnd"/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YS Text" w:eastAsia="Times New Roman" w:hAnsi="YS Text"/>
          <w:color w:val="000000"/>
          <w:sz w:val="23"/>
          <w:szCs w:val="23"/>
          <w:lang w:eastAsia="ru-RU"/>
        </w:rPr>
      </w:pPr>
      <w:r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>• формирование у школьника стремления сознательно планировать свое B досуговое</w:t>
      </w:r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YS Text" w:eastAsia="Times New Roman" w:hAnsi="YS Text"/>
          <w:color w:val="000000"/>
          <w:sz w:val="23"/>
          <w:szCs w:val="23"/>
          <w:lang w:eastAsia="ru-RU"/>
        </w:rPr>
      </w:pPr>
      <w:r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>чтение.</w:t>
      </w:r>
    </w:p>
    <w:p w:rsidR="00AA2D27" w:rsidRDefault="00AA2D27" w:rsidP="00AA2D27">
      <w:pPr>
        <w:spacing w:after="0" w:line="240" w:lineRule="auto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</w:p>
    <w:p w:rsidR="00AA2D27" w:rsidRDefault="00AA2D27" w:rsidP="00AA2D27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YS Text" w:eastAsia="Times New Roman" w:hAnsi="YS Text"/>
          <w:color w:val="000000"/>
          <w:sz w:val="23"/>
          <w:szCs w:val="23"/>
          <w:lang w:eastAsia="ru-RU"/>
        </w:rPr>
      </w:pPr>
      <w:r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>Основные виды контроля: пересказ, анализ эпизода, устное выступление</w:t>
      </w:r>
    </w:p>
    <w:p w:rsidR="00AA2D27" w:rsidRPr="00AA2D27" w:rsidRDefault="00AA2D27" w:rsidP="00AA2D27">
      <w:pPr>
        <w:shd w:val="clear" w:color="auto" w:fill="FFFFFF"/>
        <w:spacing w:after="0" w:line="240" w:lineRule="auto"/>
        <w:rPr>
          <w:rFonts w:ascii="YS Text" w:eastAsia="Times New Roman" w:hAnsi="YS Text"/>
          <w:color w:val="000000"/>
          <w:sz w:val="23"/>
          <w:szCs w:val="23"/>
          <w:lang w:eastAsia="ru-RU"/>
        </w:rPr>
      </w:pPr>
      <w:r w:rsidRPr="00AA2D27">
        <w:rPr>
          <w:rFonts w:ascii="YS Text" w:eastAsia="Times New Roman" w:hAnsi="YS Text"/>
          <w:color w:val="000000"/>
          <w:sz w:val="23"/>
          <w:szCs w:val="23"/>
          <w:lang w:eastAsia="ru-RU"/>
        </w:rPr>
        <w:t>Промежуточная аттестация проводится в форме тестирования</w:t>
      </w:r>
    </w:p>
    <w:p w:rsidR="00121600" w:rsidRDefault="00121600" w:rsidP="00F53B3D">
      <w:pPr>
        <w:jc w:val="center"/>
        <w:rPr>
          <w:rFonts w:ascii="Times New Roman" w:hAnsi="Times New Roman"/>
          <w:b/>
          <w:sz w:val="24"/>
          <w:szCs w:val="24"/>
        </w:rPr>
      </w:pPr>
    </w:p>
    <w:p w:rsidR="007F5F7F" w:rsidRPr="007F5F7F" w:rsidRDefault="007F5F7F" w:rsidP="003D067F">
      <w:pPr>
        <w:shd w:val="clear" w:color="auto" w:fill="FFFFFF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F54A90" w:rsidRDefault="00F54A90" w:rsidP="007F5F7F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1084D" w:rsidRDefault="00D1084D" w:rsidP="00D334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F3312B" w:rsidRDefault="00F3312B" w:rsidP="00D334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F3312B" w:rsidRDefault="00F3312B" w:rsidP="00D334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F3312B" w:rsidRDefault="00F3312B" w:rsidP="00D334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F3312B" w:rsidRDefault="00F3312B" w:rsidP="00D334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F3312B" w:rsidRDefault="00F3312B" w:rsidP="00D334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F3312B" w:rsidRDefault="00F3312B" w:rsidP="00D334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F3312B" w:rsidRDefault="00F3312B" w:rsidP="00D334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F3312B" w:rsidRDefault="00F3312B" w:rsidP="00D334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F3312B" w:rsidRDefault="00F3312B" w:rsidP="00D334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F3312B" w:rsidRDefault="00F3312B" w:rsidP="00D334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F3312B" w:rsidRDefault="00F3312B" w:rsidP="00D334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F3312B" w:rsidRDefault="00F3312B" w:rsidP="00D334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F3312B" w:rsidRDefault="00F3312B" w:rsidP="00D334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F3312B" w:rsidRDefault="00F3312B" w:rsidP="00D334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F3312B" w:rsidRDefault="00F3312B" w:rsidP="00D334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F3312B" w:rsidRDefault="00F3312B" w:rsidP="00D334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F3312B" w:rsidRDefault="00F3312B" w:rsidP="00D334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D1084D" w:rsidRPr="008A0B11" w:rsidRDefault="00D1084D" w:rsidP="00D334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8A0B11" w:rsidRPr="008A0B11" w:rsidRDefault="008A0B11" w:rsidP="00F3312B">
      <w:pPr>
        <w:jc w:val="right"/>
        <w:rPr>
          <w:rFonts w:ascii="Times New Roman" w:hAnsi="Times New Roman"/>
          <w:sz w:val="24"/>
          <w:szCs w:val="24"/>
        </w:rPr>
      </w:pPr>
    </w:p>
    <w:p w:rsidR="00D1084D" w:rsidRPr="00D179C2" w:rsidRDefault="00D1084D" w:rsidP="00D1084D">
      <w:pPr>
        <w:rPr>
          <w:rFonts w:ascii="Times New Roman" w:hAnsi="Times New Roman"/>
          <w:b/>
          <w:sz w:val="24"/>
          <w:szCs w:val="24"/>
        </w:rPr>
      </w:pPr>
    </w:p>
    <w:sectPr w:rsidR="00D1084D" w:rsidRPr="00D179C2" w:rsidSect="003C43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F69DB"/>
    <w:multiLevelType w:val="multilevel"/>
    <w:tmpl w:val="A46EB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3A6712"/>
    <w:multiLevelType w:val="multilevel"/>
    <w:tmpl w:val="B7C48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0476A2"/>
    <w:multiLevelType w:val="multilevel"/>
    <w:tmpl w:val="E53CC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8B26BC"/>
    <w:multiLevelType w:val="multilevel"/>
    <w:tmpl w:val="6DC23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D377B6"/>
    <w:multiLevelType w:val="multilevel"/>
    <w:tmpl w:val="85E42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DD09D8"/>
    <w:multiLevelType w:val="multilevel"/>
    <w:tmpl w:val="B80EA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CA36CA"/>
    <w:multiLevelType w:val="multilevel"/>
    <w:tmpl w:val="38FCA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05178F9"/>
    <w:multiLevelType w:val="multilevel"/>
    <w:tmpl w:val="7C5C3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E21BFC"/>
    <w:multiLevelType w:val="multilevel"/>
    <w:tmpl w:val="B6F8E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765002E"/>
    <w:multiLevelType w:val="multilevel"/>
    <w:tmpl w:val="3C98E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8E80BBA"/>
    <w:multiLevelType w:val="multilevel"/>
    <w:tmpl w:val="42BEC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B896D29"/>
    <w:multiLevelType w:val="multilevel"/>
    <w:tmpl w:val="24FAD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60299C"/>
    <w:multiLevelType w:val="multilevel"/>
    <w:tmpl w:val="F254F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FA15E13"/>
    <w:multiLevelType w:val="multilevel"/>
    <w:tmpl w:val="B53A1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E25977"/>
    <w:multiLevelType w:val="multilevel"/>
    <w:tmpl w:val="D1D6A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9455479"/>
    <w:multiLevelType w:val="multilevel"/>
    <w:tmpl w:val="D3142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BA26FBC"/>
    <w:multiLevelType w:val="multilevel"/>
    <w:tmpl w:val="7FD48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E741E8F"/>
    <w:multiLevelType w:val="multilevel"/>
    <w:tmpl w:val="0A12B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E783BDA"/>
    <w:multiLevelType w:val="multilevel"/>
    <w:tmpl w:val="BBD09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2F45A3F"/>
    <w:multiLevelType w:val="multilevel"/>
    <w:tmpl w:val="B8004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47B6E59"/>
    <w:multiLevelType w:val="multilevel"/>
    <w:tmpl w:val="18EC7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9271B87"/>
    <w:multiLevelType w:val="multilevel"/>
    <w:tmpl w:val="5CE40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A99193B"/>
    <w:multiLevelType w:val="multilevel"/>
    <w:tmpl w:val="2A0C8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AA4372E"/>
    <w:multiLevelType w:val="multilevel"/>
    <w:tmpl w:val="1F7C5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CB633B9"/>
    <w:multiLevelType w:val="multilevel"/>
    <w:tmpl w:val="DABCE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F287F3F"/>
    <w:multiLevelType w:val="multilevel"/>
    <w:tmpl w:val="E8FED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0CF6E4C"/>
    <w:multiLevelType w:val="multilevel"/>
    <w:tmpl w:val="74F2E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17E2392"/>
    <w:multiLevelType w:val="multilevel"/>
    <w:tmpl w:val="B2340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B3961BE"/>
    <w:multiLevelType w:val="multilevel"/>
    <w:tmpl w:val="FCCCC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D87603F"/>
    <w:multiLevelType w:val="multilevel"/>
    <w:tmpl w:val="2B5A9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E3E3261"/>
    <w:multiLevelType w:val="multilevel"/>
    <w:tmpl w:val="D4520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E885FB6"/>
    <w:multiLevelType w:val="multilevel"/>
    <w:tmpl w:val="42B0D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331088C"/>
    <w:multiLevelType w:val="multilevel"/>
    <w:tmpl w:val="4D10F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687A6629"/>
    <w:multiLevelType w:val="multilevel"/>
    <w:tmpl w:val="FED01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90C4DE2"/>
    <w:multiLevelType w:val="multilevel"/>
    <w:tmpl w:val="13724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F8E7AF9"/>
    <w:multiLevelType w:val="multilevel"/>
    <w:tmpl w:val="FC807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41A68C4"/>
    <w:multiLevelType w:val="multilevel"/>
    <w:tmpl w:val="F8404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D1E4952"/>
    <w:multiLevelType w:val="multilevel"/>
    <w:tmpl w:val="24BC8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6"/>
  </w:num>
  <w:num w:numId="2">
    <w:abstractNumId w:val="18"/>
  </w:num>
  <w:num w:numId="3">
    <w:abstractNumId w:val="20"/>
  </w:num>
  <w:num w:numId="4">
    <w:abstractNumId w:val="29"/>
  </w:num>
  <w:num w:numId="5">
    <w:abstractNumId w:val="30"/>
  </w:num>
  <w:num w:numId="6">
    <w:abstractNumId w:val="19"/>
  </w:num>
  <w:num w:numId="7">
    <w:abstractNumId w:val="8"/>
  </w:num>
  <w:num w:numId="8">
    <w:abstractNumId w:val="23"/>
  </w:num>
  <w:num w:numId="9">
    <w:abstractNumId w:val="24"/>
  </w:num>
  <w:num w:numId="10">
    <w:abstractNumId w:val="2"/>
  </w:num>
  <w:num w:numId="11">
    <w:abstractNumId w:val="5"/>
  </w:num>
  <w:num w:numId="12">
    <w:abstractNumId w:val="7"/>
  </w:num>
  <w:num w:numId="13">
    <w:abstractNumId w:val="35"/>
  </w:num>
  <w:num w:numId="14">
    <w:abstractNumId w:val="10"/>
  </w:num>
  <w:num w:numId="15">
    <w:abstractNumId w:val="34"/>
  </w:num>
  <w:num w:numId="16">
    <w:abstractNumId w:val="25"/>
  </w:num>
  <w:num w:numId="17">
    <w:abstractNumId w:val="17"/>
  </w:num>
  <w:num w:numId="18">
    <w:abstractNumId w:val="27"/>
  </w:num>
  <w:num w:numId="19">
    <w:abstractNumId w:val="33"/>
  </w:num>
  <w:num w:numId="20">
    <w:abstractNumId w:val="11"/>
  </w:num>
  <w:num w:numId="21">
    <w:abstractNumId w:val="1"/>
  </w:num>
  <w:num w:numId="22">
    <w:abstractNumId w:val="0"/>
  </w:num>
  <w:num w:numId="23">
    <w:abstractNumId w:val="9"/>
  </w:num>
  <w:num w:numId="24">
    <w:abstractNumId w:val="31"/>
  </w:num>
  <w:num w:numId="25">
    <w:abstractNumId w:val="13"/>
  </w:num>
  <w:num w:numId="26">
    <w:abstractNumId w:val="3"/>
  </w:num>
  <w:num w:numId="27">
    <w:abstractNumId w:val="14"/>
  </w:num>
  <w:num w:numId="28">
    <w:abstractNumId w:val="6"/>
  </w:num>
  <w:num w:numId="29">
    <w:abstractNumId w:val="12"/>
  </w:num>
  <w:num w:numId="30">
    <w:abstractNumId w:val="15"/>
  </w:num>
  <w:num w:numId="31">
    <w:abstractNumId w:val="37"/>
  </w:num>
  <w:num w:numId="32">
    <w:abstractNumId w:val="26"/>
  </w:num>
  <w:num w:numId="33">
    <w:abstractNumId w:val="28"/>
  </w:num>
  <w:num w:numId="34">
    <w:abstractNumId w:val="22"/>
  </w:num>
  <w:num w:numId="35">
    <w:abstractNumId w:val="21"/>
  </w:num>
  <w:num w:numId="36">
    <w:abstractNumId w:val="4"/>
  </w:num>
  <w:num w:numId="37">
    <w:abstractNumId w:val="16"/>
  </w:num>
  <w:num w:numId="38">
    <w:abstractNumId w:val="3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02D"/>
    <w:rsid w:val="00001A4C"/>
    <w:rsid w:val="0001389E"/>
    <w:rsid w:val="000172C1"/>
    <w:rsid w:val="00033CDD"/>
    <w:rsid w:val="00072B90"/>
    <w:rsid w:val="00080F4E"/>
    <w:rsid w:val="00093449"/>
    <w:rsid w:val="00094FD1"/>
    <w:rsid w:val="000C2CA4"/>
    <w:rsid w:val="000D72C5"/>
    <w:rsid w:val="000D7406"/>
    <w:rsid w:val="000E7688"/>
    <w:rsid w:val="00101768"/>
    <w:rsid w:val="00121600"/>
    <w:rsid w:val="00131156"/>
    <w:rsid w:val="00140D93"/>
    <w:rsid w:val="00142E34"/>
    <w:rsid w:val="00143728"/>
    <w:rsid w:val="00145433"/>
    <w:rsid w:val="0014565E"/>
    <w:rsid w:val="0015055D"/>
    <w:rsid w:val="00166FBB"/>
    <w:rsid w:val="001840F7"/>
    <w:rsid w:val="00186415"/>
    <w:rsid w:val="00187254"/>
    <w:rsid w:val="001B2D9E"/>
    <w:rsid w:val="001D318A"/>
    <w:rsid w:val="00242EDC"/>
    <w:rsid w:val="00246D66"/>
    <w:rsid w:val="00263BAC"/>
    <w:rsid w:val="00266104"/>
    <w:rsid w:val="0028333A"/>
    <w:rsid w:val="00290730"/>
    <w:rsid w:val="00292392"/>
    <w:rsid w:val="0029275C"/>
    <w:rsid w:val="00297A43"/>
    <w:rsid w:val="002A0BAB"/>
    <w:rsid w:val="002A7E8D"/>
    <w:rsid w:val="002E0E19"/>
    <w:rsid w:val="002E63FB"/>
    <w:rsid w:val="00306D72"/>
    <w:rsid w:val="00314329"/>
    <w:rsid w:val="00321524"/>
    <w:rsid w:val="0033630E"/>
    <w:rsid w:val="003561A3"/>
    <w:rsid w:val="00357763"/>
    <w:rsid w:val="003673DE"/>
    <w:rsid w:val="00371DD0"/>
    <w:rsid w:val="00374382"/>
    <w:rsid w:val="003931C6"/>
    <w:rsid w:val="00394A24"/>
    <w:rsid w:val="003C432E"/>
    <w:rsid w:val="003D067F"/>
    <w:rsid w:val="003D1223"/>
    <w:rsid w:val="003F6548"/>
    <w:rsid w:val="004046DA"/>
    <w:rsid w:val="004251CE"/>
    <w:rsid w:val="00441130"/>
    <w:rsid w:val="00450652"/>
    <w:rsid w:val="004656B3"/>
    <w:rsid w:val="0046671E"/>
    <w:rsid w:val="00471E8F"/>
    <w:rsid w:val="0047630B"/>
    <w:rsid w:val="00476677"/>
    <w:rsid w:val="00491138"/>
    <w:rsid w:val="0049778F"/>
    <w:rsid w:val="004B02C8"/>
    <w:rsid w:val="004B3183"/>
    <w:rsid w:val="004D685B"/>
    <w:rsid w:val="004E0B9B"/>
    <w:rsid w:val="004F2697"/>
    <w:rsid w:val="00513DC9"/>
    <w:rsid w:val="00537A32"/>
    <w:rsid w:val="00574374"/>
    <w:rsid w:val="005D099B"/>
    <w:rsid w:val="005D1A69"/>
    <w:rsid w:val="005D2DBE"/>
    <w:rsid w:val="005E2D85"/>
    <w:rsid w:val="005E784F"/>
    <w:rsid w:val="005F257B"/>
    <w:rsid w:val="005F269A"/>
    <w:rsid w:val="00616370"/>
    <w:rsid w:val="00634467"/>
    <w:rsid w:val="006348BB"/>
    <w:rsid w:val="006437EF"/>
    <w:rsid w:val="00655B4F"/>
    <w:rsid w:val="006639D4"/>
    <w:rsid w:val="00697671"/>
    <w:rsid w:val="006B0E80"/>
    <w:rsid w:val="006B6F7F"/>
    <w:rsid w:val="006C2BD7"/>
    <w:rsid w:val="006D1220"/>
    <w:rsid w:val="006D6030"/>
    <w:rsid w:val="006E383F"/>
    <w:rsid w:val="006F5DBB"/>
    <w:rsid w:val="00720828"/>
    <w:rsid w:val="00723F83"/>
    <w:rsid w:val="00725C9A"/>
    <w:rsid w:val="00726532"/>
    <w:rsid w:val="00732194"/>
    <w:rsid w:val="00784831"/>
    <w:rsid w:val="007B7B81"/>
    <w:rsid w:val="007C1318"/>
    <w:rsid w:val="007E2B8A"/>
    <w:rsid w:val="007F58BE"/>
    <w:rsid w:val="007F5F7F"/>
    <w:rsid w:val="008336B0"/>
    <w:rsid w:val="00833F63"/>
    <w:rsid w:val="0084306B"/>
    <w:rsid w:val="00856A22"/>
    <w:rsid w:val="0088222C"/>
    <w:rsid w:val="008920AD"/>
    <w:rsid w:val="008A0B11"/>
    <w:rsid w:val="008A7E94"/>
    <w:rsid w:val="008B3CCE"/>
    <w:rsid w:val="008B68CD"/>
    <w:rsid w:val="008C31CC"/>
    <w:rsid w:val="008C5CAB"/>
    <w:rsid w:val="008D61CB"/>
    <w:rsid w:val="008E3052"/>
    <w:rsid w:val="008F1C7D"/>
    <w:rsid w:val="00905A04"/>
    <w:rsid w:val="00924A75"/>
    <w:rsid w:val="00925E6D"/>
    <w:rsid w:val="00930B0D"/>
    <w:rsid w:val="00992321"/>
    <w:rsid w:val="00994705"/>
    <w:rsid w:val="009A2C61"/>
    <w:rsid w:val="009C2893"/>
    <w:rsid w:val="009C4B3B"/>
    <w:rsid w:val="009E0FE6"/>
    <w:rsid w:val="009E293F"/>
    <w:rsid w:val="009E5B56"/>
    <w:rsid w:val="009E6AF7"/>
    <w:rsid w:val="00A05A52"/>
    <w:rsid w:val="00A10A9F"/>
    <w:rsid w:val="00A155B2"/>
    <w:rsid w:val="00A34062"/>
    <w:rsid w:val="00A34AFA"/>
    <w:rsid w:val="00A47708"/>
    <w:rsid w:val="00A47F81"/>
    <w:rsid w:val="00A6385E"/>
    <w:rsid w:val="00A83D5D"/>
    <w:rsid w:val="00A86334"/>
    <w:rsid w:val="00AA2D27"/>
    <w:rsid w:val="00AA70BC"/>
    <w:rsid w:val="00AD2421"/>
    <w:rsid w:val="00AE1FD8"/>
    <w:rsid w:val="00AE6CA8"/>
    <w:rsid w:val="00B100DD"/>
    <w:rsid w:val="00B6164D"/>
    <w:rsid w:val="00B63353"/>
    <w:rsid w:val="00B82FD7"/>
    <w:rsid w:val="00B83316"/>
    <w:rsid w:val="00B84598"/>
    <w:rsid w:val="00B93D64"/>
    <w:rsid w:val="00B9437B"/>
    <w:rsid w:val="00BA34B6"/>
    <w:rsid w:val="00C23378"/>
    <w:rsid w:val="00C2641A"/>
    <w:rsid w:val="00C4114B"/>
    <w:rsid w:val="00C545BB"/>
    <w:rsid w:val="00C8272F"/>
    <w:rsid w:val="00CA4D72"/>
    <w:rsid w:val="00CA7C55"/>
    <w:rsid w:val="00CB34D9"/>
    <w:rsid w:val="00CB602D"/>
    <w:rsid w:val="00CD4AD8"/>
    <w:rsid w:val="00CF524C"/>
    <w:rsid w:val="00CF6799"/>
    <w:rsid w:val="00D008A1"/>
    <w:rsid w:val="00D0588D"/>
    <w:rsid w:val="00D1084D"/>
    <w:rsid w:val="00D179C2"/>
    <w:rsid w:val="00D3318A"/>
    <w:rsid w:val="00D334C6"/>
    <w:rsid w:val="00D34FB2"/>
    <w:rsid w:val="00D36D53"/>
    <w:rsid w:val="00D40340"/>
    <w:rsid w:val="00D90F8E"/>
    <w:rsid w:val="00D93B4E"/>
    <w:rsid w:val="00D95C4E"/>
    <w:rsid w:val="00D968A7"/>
    <w:rsid w:val="00DC4B6B"/>
    <w:rsid w:val="00DD1C00"/>
    <w:rsid w:val="00DD1CAE"/>
    <w:rsid w:val="00DD4097"/>
    <w:rsid w:val="00DF687B"/>
    <w:rsid w:val="00E04924"/>
    <w:rsid w:val="00E46621"/>
    <w:rsid w:val="00E62A01"/>
    <w:rsid w:val="00E641E4"/>
    <w:rsid w:val="00E6437E"/>
    <w:rsid w:val="00E671FB"/>
    <w:rsid w:val="00E8050C"/>
    <w:rsid w:val="00E81657"/>
    <w:rsid w:val="00E9470E"/>
    <w:rsid w:val="00EA72E4"/>
    <w:rsid w:val="00EB0117"/>
    <w:rsid w:val="00EB7860"/>
    <w:rsid w:val="00ED3ECE"/>
    <w:rsid w:val="00F02896"/>
    <w:rsid w:val="00F12B73"/>
    <w:rsid w:val="00F3312B"/>
    <w:rsid w:val="00F52FA6"/>
    <w:rsid w:val="00F53B3D"/>
    <w:rsid w:val="00F54A90"/>
    <w:rsid w:val="00F71871"/>
    <w:rsid w:val="00F75348"/>
    <w:rsid w:val="00F76965"/>
    <w:rsid w:val="00F83A83"/>
    <w:rsid w:val="00F94F30"/>
    <w:rsid w:val="00F96C47"/>
    <w:rsid w:val="00FA117D"/>
    <w:rsid w:val="00FB2612"/>
    <w:rsid w:val="00FF4B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02D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9"/>
    <w:qFormat/>
    <w:rsid w:val="00930B0D"/>
    <w:pPr>
      <w:spacing w:before="100" w:beforeAutospacing="1" w:after="100" w:afterAutospacing="1" w:line="240" w:lineRule="auto"/>
      <w:jc w:val="center"/>
      <w:outlineLvl w:val="1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930B0D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submenu-table">
    <w:name w:val="submenu-table"/>
    <w:rsid w:val="0033630E"/>
    <w:rPr>
      <w:rFonts w:cs="Times New Roman"/>
    </w:rPr>
  </w:style>
  <w:style w:type="table" w:styleId="a3">
    <w:name w:val="Table Grid"/>
    <w:basedOn w:val="a1"/>
    <w:uiPriority w:val="99"/>
    <w:rsid w:val="009E5B5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172C1"/>
    <w:pPr>
      <w:spacing w:after="0" w:line="240" w:lineRule="auto"/>
      <w:ind w:left="720"/>
      <w:contextualSpacing/>
    </w:pPr>
  </w:style>
  <w:style w:type="paragraph" w:styleId="a5">
    <w:name w:val="Normal (Web)"/>
    <w:basedOn w:val="a"/>
    <w:uiPriority w:val="99"/>
    <w:rsid w:val="000172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8B3CCE"/>
    <w:pPr>
      <w:suppressAutoHyphens/>
    </w:pPr>
    <w:rPr>
      <w:rFonts w:cs="Calibri"/>
      <w:sz w:val="22"/>
      <w:szCs w:val="22"/>
      <w:lang w:eastAsia="ar-SA"/>
    </w:rPr>
  </w:style>
  <w:style w:type="paragraph" w:styleId="a7">
    <w:name w:val="Plain Text"/>
    <w:basedOn w:val="a"/>
    <w:link w:val="a8"/>
    <w:rsid w:val="003C432E"/>
    <w:pPr>
      <w:spacing w:after="0" w:line="240" w:lineRule="auto"/>
    </w:pPr>
    <w:rPr>
      <w:rFonts w:ascii="Courier New" w:hAnsi="Courier New" w:cs="Courier New"/>
      <w:sz w:val="24"/>
      <w:szCs w:val="24"/>
      <w:lang w:eastAsia="ru-RU"/>
    </w:rPr>
  </w:style>
  <w:style w:type="character" w:customStyle="1" w:styleId="a8">
    <w:name w:val="Текст Знак"/>
    <w:link w:val="a7"/>
    <w:rsid w:val="003C432E"/>
    <w:rPr>
      <w:rFonts w:ascii="Courier New" w:hAnsi="Courier New" w:cs="Courier New"/>
      <w:sz w:val="24"/>
      <w:szCs w:val="24"/>
    </w:rPr>
  </w:style>
  <w:style w:type="paragraph" w:customStyle="1" w:styleId="c45c120">
    <w:name w:val="c45 c120"/>
    <w:basedOn w:val="a"/>
    <w:rsid w:val="003C43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8c87">
    <w:name w:val="c88 c87"/>
    <w:basedOn w:val="a0"/>
    <w:rsid w:val="003C432E"/>
  </w:style>
  <w:style w:type="paragraph" w:customStyle="1" w:styleId="c10">
    <w:name w:val="c10"/>
    <w:basedOn w:val="a"/>
    <w:rsid w:val="003C43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56">
    <w:name w:val="c156"/>
    <w:basedOn w:val="a0"/>
    <w:rsid w:val="003C432E"/>
  </w:style>
  <w:style w:type="character" w:customStyle="1" w:styleId="c53c88c87c34">
    <w:name w:val="c53 c88 c87 c34"/>
    <w:basedOn w:val="a0"/>
    <w:rsid w:val="003C432E"/>
  </w:style>
  <w:style w:type="character" w:customStyle="1" w:styleId="c5">
    <w:name w:val="c5"/>
    <w:basedOn w:val="a0"/>
    <w:rsid w:val="003C432E"/>
  </w:style>
  <w:style w:type="paragraph" w:customStyle="1" w:styleId="1">
    <w:name w:val="Абзац списка1"/>
    <w:basedOn w:val="a"/>
    <w:rsid w:val="00D179C2"/>
    <w:pPr>
      <w:spacing w:after="0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D179C2"/>
    <w:rPr>
      <w:rFonts w:cs="Times New Roman"/>
    </w:rPr>
  </w:style>
  <w:style w:type="character" w:styleId="a9">
    <w:name w:val="Hyperlink"/>
    <w:rsid w:val="00D179C2"/>
    <w:rPr>
      <w:color w:val="0000FF"/>
      <w:u w:val="single"/>
    </w:rPr>
  </w:style>
  <w:style w:type="paragraph" w:customStyle="1" w:styleId="c16">
    <w:name w:val="c16"/>
    <w:basedOn w:val="a"/>
    <w:rsid w:val="009C28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9C2893"/>
  </w:style>
  <w:style w:type="paragraph" w:customStyle="1" w:styleId="c62">
    <w:name w:val="c62"/>
    <w:basedOn w:val="a"/>
    <w:rsid w:val="009C28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9">
    <w:name w:val="c9"/>
    <w:basedOn w:val="a0"/>
    <w:rsid w:val="009C2893"/>
  </w:style>
  <w:style w:type="character" w:customStyle="1" w:styleId="c15">
    <w:name w:val="c15"/>
    <w:basedOn w:val="a0"/>
    <w:rsid w:val="009C2893"/>
  </w:style>
  <w:style w:type="paragraph" w:customStyle="1" w:styleId="c70">
    <w:name w:val="c70"/>
    <w:basedOn w:val="a"/>
    <w:rsid w:val="009C28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4">
    <w:name w:val="c64"/>
    <w:basedOn w:val="a"/>
    <w:rsid w:val="009C28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9947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№1_"/>
    <w:link w:val="11"/>
    <w:uiPriority w:val="99"/>
    <w:locked/>
    <w:rsid w:val="002A7E8D"/>
    <w:rPr>
      <w:rFonts w:ascii="Times New Roman" w:hAnsi="Times New Roman"/>
      <w:b/>
      <w:bCs/>
      <w:sz w:val="28"/>
      <w:szCs w:val="28"/>
      <w:shd w:val="clear" w:color="auto" w:fill="FFFFFF"/>
    </w:rPr>
  </w:style>
  <w:style w:type="character" w:customStyle="1" w:styleId="12">
    <w:name w:val="Основной текст Знак1"/>
    <w:link w:val="aa"/>
    <w:uiPriority w:val="99"/>
    <w:locked/>
    <w:rsid w:val="002A7E8D"/>
    <w:rPr>
      <w:rFonts w:ascii="Times New Roman" w:hAnsi="Times New Roman"/>
      <w:shd w:val="clear" w:color="auto" w:fill="FFFFFF"/>
    </w:rPr>
  </w:style>
  <w:style w:type="character" w:customStyle="1" w:styleId="21">
    <w:name w:val="Заголовок №2_"/>
    <w:link w:val="22"/>
    <w:uiPriority w:val="99"/>
    <w:locked/>
    <w:rsid w:val="002A7E8D"/>
    <w:rPr>
      <w:rFonts w:ascii="Times New Roman" w:hAnsi="Times New Roman"/>
      <w:b/>
      <w:bCs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2A7E8D"/>
    <w:pPr>
      <w:widowControl w:val="0"/>
      <w:shd w:val="clear" w:color="auto" w:fill="FFFFFF"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aa">
    <w:name w:val="Body Text"/>
    <w:basedOn w:val="a"/>
    <w:link w:val="12"/>
    <w:uiPriority w:val="99"/>
    <w:rsid w:val="002A7E8D"/>
    <w:pPr>
      <w:widowControl w:val="0"/>
      <w:shd w:val="clear" w:color="auto" w:fill="FFFFFF"/>
      <w:spacing w:after="0" w:line="240" w:lineRule="auto"/>
      <w:ind w:firstLine="400"/>
    </w:pPr>
    <w:rPr>
      <w:rFonts w:ascii="Times New Roman" w:hAnsi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rsid w:val="002A7E8D"/>
    <w:rPr>
      <w:sz w:val="22"/>
      <w:szCs w:val="22"/>
      <w:lang w:eastAsia="en-US"/>
    </w:rPr>
  </w:style>
  <w:style w:type="paragraph" w:customStyle="1" w:styleId="22">
    <w:name w:val="Заголовок №2"/>
    <w:basedOn w:val="a"/>
    <w:link w:val="21"/>
    <w:uiPriority w:val="99"/>
    <w:rsid w:val="002A7E8D"/>
    <w:pPr>
      <w:widowControl w:val="0"/>
      <w:shd w:val="clear" w:color="auto" w:fill="FFFFFF"/>
      <w:spacing w:after="0" w:line="240" w:lineRule="auto"/>
      <w:ind w:left="1700"/>
      <w:outlineLvl w:val="1"/>
    </w:pPr>
    <w:rPr>
      <w:rFonts w:ascii="Times New Roman" w:hAnsi="Times New Roman"/>
      <w:b/>
      <w:bCs/>
      <w:sz w:val="20"/>
      <w:szCs w:val="20"/>
      <w:lang w:eastAsia="ru-RU"/>
    </w:rPr>
  </w:style>
  <w:style w:type="character" w:customStyle="1" w:styleId="ac">
    <w:name w:val="Другое_"/>
    <w:link w:val="ad"/>
    <w:uiPriority w:val="99"/>
    <w:locked/>
    <w:rsid w:val="002A7E8D"/>
    <w:rPr>
      <w:rFonts w:ascii="Times New Roman" w:hAnsi="Times New Roman"/>
      <w:shd w:val="clear" w:color="auto" w:fill="FFFFFF"/>
    </w:rPr>
  </w:style>
  <w:style w:type="paragraph" w:customStyle="1" w:styleId="ad">
    <w:name w:val="Другое"/>
    <w:basedOn w:val="a"/>
    <w:link w:val="ac"/>
    <w:uiPriority w:val="99"/>
    <w:rsid w:val="002A7E8D"/>
    <w:pPr>
      <w:widowControl w:val="0"/>
      <w:shd w:val="clear" w:color="auto" w:fill="FFFFFF"/>
      <w:spacing w:after="0" w:line="240" w:lineRule="auto"/>
      <w:ind w:firstLine="400"/>
    </w:pPr>
    <w:rPr>
      <w:rFonts w:ascii="Times New Roman" w:hAnsi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784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84831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02D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9"/>
    <w:qFormat/>
    <w:rsid w:val="00930B0D"/>
    <w:pPr>
      <w:spacing w:before="100" w:beforeAutospacing="1" w:after="100" w:afterAutospacing="1" w:line="240" w:lineRule="auto"/>
      <w:jc w:val="center"/>
      <w:outlineLvl w:val="1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930B0D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submenu-table">
    <w:name w:val="submenu-table"/>
    <w:rsid w:val="0033630E"/>
    <w:rPr>
      <w:rFonts w:cs="Times New Roman"/>
    </w:rPr>
  </w:style>
  <w:style w:type="table" w:styleId="a3">
    <w:name w:val="Table Grid"/>
    <w:basedOn w:val="a1"/>
    <w:uiPriority w:val="99"/>
    <w:rsid w:val="009E5B5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172C1"/>
    <w:pPr>
      <w:spacing w:after="0" w:line="240" w:lineRule="auto"/>
      <w:ind w:left="720"/>
      <w:contextualSpacing/>
    </w:pPr>
  </w:style>
  <w:style w:type="paragraph" w:styleId="a5">
    <w:name w:val="Normal (Web)"/>
    <w:basedOn w:val="a"/>
    <w:uiPriority w:val="99"/>
    <w:rsid w:val="000172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8B3CCE"/>
    <w:pPr>
      <w:suppressAutoHyphens/>
    </w:pPr>
    <w:rPr>
      <w:rFonts w:cs="Calibri"/>
      <w:sz w:val="22"/>
      <w:szCs w:val="22"/>
      <w:lang w:eastAsia="ar-SA"/>
    </w:rPr>
  </w:style>
  <w:style w:type="paragraph" w:styleId="a7">
    <w:name w:val="Plain Text"/>
    <w:basedOn w:val="a"/>
    <w:link w:val="a8"/>
    <w:rsid w:val="003C432E"/>
    <w:pPr>
      <w:spacing w:after="0" w:line="240" w:lineRule="auto"/>
    </w:pPr>
    <w:rPr>
      <w:rFonts w:ascii="Courier New" w:hAnsi="Courier New" w:cs="Courier New"/>
      <w:sz w:val="24"/>
      <w:szCs w:val="24"/>
      <w:lang w:eastAsia="ru-RU"/>
    </w:rPr>
  </w:style>
  <w:style w:type="character" w:customStyle="1" w:styleId="a8">
    <w:name w:val="Текст Знак"/>
    <w:link w:val="a7"/>
    <w:rsid w:val="003C432E"/>
    <w:rPr>
      <w:rFonts w:ascii="Courier New" w:hAnsi="Courier New" w:cs="Courier New"/>
      <w:sz w:val="24"/>
      <w:szCs w:val="24"/>
    </w:rPr>
  </w:style>
  <w:style w:type="paragraph" w:customStyle="1" w:styleId="c45c120">
    <w:name w:val="c45 c120"/>
    <w:basedOn w:val="a"/>
    <w:rsid w:val="003C43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8c87">
    <w:name w:val="c88 c87"/>
    <w:basedOn w:val="a0"/>
    <w:rsid w:val="003C432E"/>
  </w:style>
  <w:style w:type="paragraph" w:customStyle="1" w:styleId="c10">
    <w:name w:val="c10"/>
    <w:basedOn w:val="a"/>
    <w:rsid w:val="003C43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56">
    <w:name w:val="c156"/>
    <w:basedOn w:val="a0"/>
    <w:rsid w:val="003C432E"/>
  </w:style>
  <w:style w:type="character" w:customStyle="1" w:styleId="c53c88c87c34">
    <w:name w:val="c53 c88 c87 c34"/>
    <w:basedOn w:val="a0"/>
    <w:rsid w:val="003C432E"/>
  </w:style>
  <w:style w:type="character" w:customStyle="1" w:styleId="c5">
    <w:name w:val="c5"/>
    <w:basedOn w:val="a0"/>
    <w:rsid w:val="003C432E"/>
  </w:style>
  <w:style w:type="paragraph" w:customStyle="1" w:styleId="1">
    <w:name w:val="Абзац списка1"/>
    <w:basedOn w:val="a"/>
    <w:rsid w:val="00D179C2"/>
    <w:pPr>
      <w:spacing w:after="0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D179C2"/>
    <w:rPr>
      <w:rFonts w:cs="Times New Roman"/>
    </w:rPr>
  </w:style>
  <w:style w:type="character" w:styleId="a9">
    <w:name w:val="Hyperlink"/>
    <w:rsid w:val="00D179C2"/>
    <w:rPr>
      <w:color w:val="0000FF"/>
      <w:u w:val="single"/>
    </w:rPr>
  </w:style>
  <w:style w:type="paragraph" w:customStyle="1" w:styleId="c16">
    <w:name w:val="c16"/>
    <w:basedOn w:val="a"/>
    <w:rsid w:val="009C28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9C2893"/>
  </w:style>
  <w:style w:type="paragraph" w:customStyle="1" w:styleId="c62">
    <w:name w:val="c62"/>
    <w:basedOn w:val="a"/>
    <w:rsid w:val="009C28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9">
    <w:name w:val="c9"/>
    <w:basedOn w:val="a0"/>
    <w:rsid w:val="009C2893"/>
  </w:style>
  <w:style w:type="character" w:customStyle="1" w:styleId="c15">
    <w:name w:val="c15"/>
    <w:basedOn w:val="a0"/>
    <w:rsid w:val="009C2893"/>
  </w:style>
  <w:style w:type="paragraph" w:customStyle="1" w:styleId="c70">
    <w:name w:val="c70"/>
    <w:basedOn w:val="a"/>
    <w:rsid w:val="009C28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4">
    <w:name w:val="c64"/>
    <w:basedOn w:val="a"/>
    <w:rsid w:val="009C28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9947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№1_"/>
    <w:link w:val="11"/>
    <w:uiPriority w:val="99"/>
    <w:locked/>
    <w:rsid w:val="002A7E8D"/>
    <w:rPr>
      <w:rFonts w:ascii="Times New Roman" w:hAnsi="Times New Roman"/>
      <w:b/>
      <w:bCs/>
      <w:sz w:val="28"/>
      <w:szCs w:val="28"/>
      <w:shd w:val="clear" w:color="auto" w:fill="FFFFFF"/>
    </w:rPr>
  </w:style>
  <w:style w:type="character" w:customStyle="1" w:styleId="12">
    <w:name w:val="Основной текст Знак1"/>
    <w:link w:val="aa"/>
    <w:uiPriority w:val="99"/>
    <w:locked/>
    <w:rsid w:val="002A7E8D"/>
    <w:rPr>
      <w:rFonts w:ascii="Times New Roman" w:hAnsi="Times New Roman"/>
      <w:shd w:val="clear" w:color="auto" w:fill="FFFFFF"/>
    </w:rPr>
  </w:style>
  <w:style w:type="character" w:customStyle="1" w:styleId="21">
    <w:name w:val="Заголовок №2_"/>
    <w:link w:val="22"/>
    <w:uiPriority w:val="99"/>
    <w:locked/>
    <w:rsid w:val="002A7E8D"/>
    <w:rPr>
      <w:rFonts w:ascii="Times New Roman" w:hAnsi="Times New Roman"/>
      <w:b/>
      <w:bCs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2A7E8D"/>
    <w:pPr>
      <w:widowControl w:val="0"/>
      <w:shd w:val="clear" w:color="auto" w:fill="FFFFFF"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aa">
    <w:name w:val="Body Text"/>
    <w:basedOn w:val="a"/>
    <w:link w:val="12"/>
    <w:uiPriority w:val="99"/>
    <w:rsid w:val="002A7E8D"/>
    <w:pPr>
      <w:widowControl w:val="0"/>
      <w:shd w:val="clear" w:color="auto" w:fill="FFFFFF"/>
      <w:spacing w:after="0" w:line="240" w:lineRule="auto"/>
      <w:ind w:firstLine="400"/>
    </w:pPr>
    <w:rPr>
      <w:rFonts w:ascii="Times New Roman" w:hAnsi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rsid w:val="002A7E8D"/>
    <w:rPr>
      <w:sz w:val="22"/>
      <w:szCs w:val="22"/>
      <w:lang w:eastAsia="en-US"/>
    </w:rPr>
  </w:style>
  <w:style w:type="paragraph" w:customStyle="1" w:styleId="22">
    <w:name w:val="Заголовок №2"/>
    <w:basedOn w:val="a"/>
    <w:link w:val="21"/>
    <w:uiPriority w:val="99"/>
    <w:rsid w:val="002A7E8D"/>
    <w:pPr>
      <w:widowControl w:val="0"/>
      <w:shd w:val="clear" w:color="auto" w:fill="FFFFFF"/>
      <w:spacing w:after="0" w:line="240" w:lineRule="auto"/>
      <w:ind w:left="1700"/>
      <w:outlineLvl w:val="1"/>
    </w:pPr>
    <w:rPr>
      <w:rFonts w:ascii="Times New Roman" w:hAnsi="Times New Roman"/>
      <w:b/>
      <w:bCs/>
      <w:sz w:val="20"/>
      <w:szCs w:val="20"/>
      <w:lang w:eastAsia="ru-RU"/>
    </w:rPr>
  </w:style>
  <w:style w:type="character" w:customStyle="1" w:styleId="ac">
    <w:name w:val="Другое_"/>
    <w:link w:val="ad"/>
    <w:uiPriority w:val="99"/>
    <w:locked/>
    <w:rsid w:val="002A7E8D"/>
    <w:rPr>
      <w:rFonts w:ascii="Times New Roman" w:hAnsi="Times New Roman"/>
      <w:shd w:val="clear" w:color="auto" w:fill="FFFFFF"/>
    </w:rPr>
  </w:style>
  <w:style w:type="paragraph" w:customStyle="1" w:styleId="ad">
    <w:name w:val="Другое"/>
    <w:basedOn w:val="a"/>
    <w:link w:val="ac"/>
    <w:uiPriority w:val="99"/>
    <w:rsid w:val="002A7E8D"/>
    <w:pPr>
      <w:widowControl w:val="0"/>
      <w:shd w:val="clear" w:color="auto" w:fill="FFFFFF"/>
      <w:spacing w:after="0" w:line="240" w:lineRule="auto"/>
      <w:ind w:firstLine="400"/>
    </w:pPr>
    <w:rPr>
      <w:rFonts w:ascii="Times New Roman" w:hAnsi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784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8483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1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5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25B96-3C09-42C8-8C3D-0901ADD19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481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</dc:creator>
  <cp:lastModifiedBy>1</cp:lastModifiedBy>
  <cp:revision>3</cp:revision>
  <cp:lastPrinted>2019-10-18T08:48:00Z</cp:lastPrinted>
  <dcterms:created xsi:type="dcterms:W3CDTF">2021-10-08T16:31:00Z</dcterms:created>
  <dcterms:modified xsi:type="dcterms:W3CDTF">2021-10-08T16:37:00Z</dcterms:modified>
</cp:coreProperties>
</file>